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171B" w14:textId="77777777" w:rsidR="002F3687" w:rsidRPr="007E728E" w:rsidRDefault="002F3687" w:rsidP="002F3687">
      <w:pPr>
        <w:jc w:val="center"/>
        <w:rPr>
          <w:rFonts w:ascii="Palatino Linotype" w:hAnsi="Palatino Linotype" w:cs="Arial"/>
          <w:bCs/>
          <w:sz w:val="28"/>
        </w:rPr>
      </w:pPr>
      <w:r w:rsidRPr="007E728E">
        <w:rPr>
          <w:rFonts w:ascii="Palatino Linotype" w:hAnsi="Palatino Linotype" w:cs="Arial"/>
          <w:bCs/>
          <w:sz w:val="28"/>
        </w:rPr>
        <w:t>MARTEDÌ 03 MAGGIO – TERZA SETTIMANA DI PASQUA [C]</w:t>
      </w:r>
    </w:p>
    <w:p w14:paraId="4125709A" w14:textId="77777777" w:rsidR="002F3687" w:rsidRPr="007E728E" w:rsidRDefault="002F3687" w:rsidP="002F3687">
      <w:pPr>
        <w:jc w:val="center"/>
        <w:rPr>
          <w:rFonts w:ascii="Palatino Linotype" w:hAnsi="Palatino Linotype" w:cs="Arial"/>
          <w:bCs/>
          <w:sz w:val="28"/>
        </w:rPr>
      </w:pPr>
      <w:r w:rsidRPr="007E728E">
        <w:rPr>
          <w:rFonts w:ascii="Palatino Linotype" w:hAnsi="Palatino Linotype" w:cs="Arial"/>
          <w:bCs/>
          <w:sz w:val="28"/>
        </w:rPr>
        <w:t>SANTI APOSTOLI FILIPPO E GIACOMO</w:t>
      </w:r>
    </w:p>
    <w:p w14:paraId="545D9F48" w14:textId="77777777" w:rsidR="00AE3B2A" w:rsidRPr="007E728E" w:rsidRDefault="00DB25B1" w:rsidP="007333B6">
      <w:pPr>
        <w:jc w:val="both"/>
        <w:rPr>
          <w:rFonts w:ascii="Palatino Linotype" w:hAnsi="Palatino Linotype" w:cs="Arial"/>
          <w:bCs/>
          <w:sz w:val="26"/>
          <w:szCs w:val="26"/>
        </w:rPr>
      </w:pPr>
      <w:r w:rsidRPr="007E728E">
        <w:rPr>
          <w:rFonts w:ascii="Palatino Linotype" w:hAnsi="Palatino Linotype" w:cs="Arial"/>
          <w:bCs/>
          <w:sz w:val="26"/>
          <w:szCs w:val="26"/>
        </w:rPr>
        <w:t>«Da tanto tempo sono con voi e tu non mi hai conosciuto, Filippo? Chi ha visto me, ha visto il Padre. Come puoi tu dire: “Mostraci il Padre”? Non credi che io sono nel Padre e il Padre è in me?</w:t>
      </w:r>
    </w:p>
    <w:p w14:paraId="26B4771B" w14:textId="77777777" w:rsidR="00450050" w:rsidRPr="007E728E" w:rsidRDefault="00AE1CA4" w:rsidP="00C55FDD">
      <w:pPr>
        <w:jc w:val="both"/>
        <w:rPr>
          <w:rFonts w:ascii="Palatino Linotype" w:hAnsi="Palatino Linotype" w:cs="Arial"/>
          <w:bCs/>
          <w:sz w:val="24"/>
          <w:szCs w:val="28"/>
        </w:rPr>
      </w:pPr>
      <w:r w:rsidRPr="007E728E">
        <w:rPr>
          <w:rFonts w:ascii="Palatino Linotype" w:hAnsi="Palatino Linotype" w:cs="Arial"/>
          <w:bCs/>
          <w:sz w:val="24"/>
          <w:szCs w:val="28"/>
        </w:rPr>
        <w:t xml:space="preserve">Mostrare Dio è necessario perché si creda in Dio, mostrare Cristo Gesù è necessario perché si creda in Cristo Gesù, mostrare la Spirito Santo è necessario perché si creda nello Spirito Santo, mostrare la Vergine Maria è necessario perché si creda nella Vergine Maria. Come è possibile manifestare Dio Padre, il Figlio suo Unigenito, lo Spirito Santo, la Vergine Maria oggi nella nostra storia? Semplice. Manifestando che noi siamo purissimo amore del Padre, grazia </w:t>
      </w:r>
      <w:r w:rsidR="005064FD" w:rsidRPr="007E728E">
        <w:rPr>
          <w:rFonts w:ascii="Palatino Linotype" w:hAnsi="Palatino Linotype" w:cs="Arial"/>
          <w:bCs/>
          <w:sz w:val="24"/>
          <w:szCs w:val="28"/>
        </w:rPr>
        <w:t>liberatrice e sanatrice di Cristo Gesù, sapienza, intelligenza, fortezza, consiglio, scienza, pietà e timore del Signore dello Spirito Santo, cuore ricco di fede, misericordia, perdono, consolazione della nostra Madre celeste. Ecco come l’Apostolo Paolo attesta che il suo Vangelo è vero. Esso è vero perché scritto con il suo sangue che quotidianamente versa per Cristo Gesù:</w:t>
      </w:r>
    </w:p>
    <w:p w14:paraId="744A1A80" w14:textId="77777777" w:rsidR="00BD0BC0" w:rsidRPr="007E728E" w:rsidRDefault="005064FD" w:rsidP="00C55FDD">
      <w:pPr>
        <w:jc w:val="both"/>
        <w:rPr>
          <w:rFonts w:ascii="Palatino Linotype" w:hAnsi="Palatino Linotype" w:cs="Arial"/>
          <w:bCs/>
          <w:sz w:val="24"/>
          <w:szCs w:val="28"/>
        </w:rPr>
      </w:pPr>
      <w:r w:rsidRPr="007E728E">
        <w:rPr>
          <w:rFonts w:ascii="Palatino Linotype" w:hAnsi="Palatino Linotype" w:cs="Arial"/>
          <w:bCs/>
          <w:sz w:val="24"/>
          <w:szCs w:val="28"/>
        </w:rPr>
        <w:t>“</w:t>
      </w:r>
      <w:r w:rsidR="00C55FDD" w:rsidRPr="007E728E">
        <w:rPr>
          <w:rFonts w:ascii="Palatino Linotype" w:hAnsi="Palatino Linotype" w:cs="Arial"/>
          <w:bCs/>
          <w:sz w:val="24"/>
          <w:szCs w:val="28"/>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w:t>
      </w:r>
      <w:r w:rsidR="00AE47EB" w:rsidRPr="007E728E">
        <w:rPr>
          <w:rFonts w:ascii="Palatino Linotype" w:hAnsi="Palatino Linotype" w:cs="Arial"/>
          <w:bCs/>
          <w:sz w:val="24"/>
          <w:szCs w:val="28"/>
        </w:rPr>
        <w:t>”</w:t>
      </w:r>
      <w:r w:rsidR="00C55FDD" w:rsidRPr="007E728E">
        <w:rPr>
          <w:rFonts w:ascii="Palatino Linotype" w:hAnsi="Palatino Linotype" w:cs="Arial"/>
          <w:bCs/>
          <w:sz w:val="24"/>
          <w:szCs w:val="28"/>
        </w:rPr>
        <w:t xml:space="preserve"> (2Cor 11,21-32). </w:t>
      </w:r>
    </w:p>
    <w:p w14:paraId="59E79C94" w14:textId="2B415306" w:rsidR="00EB7291" w:rsidRPr="007E728E" w:rsidRDefault="00C55FDD" w:rsidP="00EB7291">
      <w:pPr>
        <w:jc w:val="both"/>
        <w:rPr>
          <w:rFonts w:ascii="Palatino Linotype" w:hAnsi="Palatino Linotype" w:cs="Arial"/>
          <w:bCs/>
          <w:sz w:val="24"/>
          <w:szCs w:val="28"/>
        </w:rPr>
      </w:pPr>
      <w:r w:rsidRPr="007E728E">
        <w:rPr>
          <w:rFonts w:ascii="Palatino Linotype" w:hAnsi="Palatino Linotype" w:cs="Arial"/>
          <w:bCs/>
          <w:sz w:val="24"/>
          <w:szCs w:val="28"/>
        </w:rPr>
        <w:lastRenderedPageBreak/>
        <w:t>Se il Vangelo che no</w:t>
      </w:r>
      <w:r w:rsidR="007E0CD4">
        <w:rPr>
          <w:rFonts w:ascii="Palatino Linotype" w:hAnsi="Palatino Linotype" w:cs="Arial"/>
          <w:bCs/>
          <w:sz w:val="24"/>
          <w:szCs w:val="28"/>
        </w:rPr>
        <w:t>i</w:t>
      </w:r>
      <w:r w:rsidRPr="007E728E">
        <w:rPr>
          <w:rFonts w:ascii="Palatino Linotype" w:hAnsi="Palatino Linotype" w:cs="Arial"/>
          <w:bCs/>
          <w:sz w:val="24"/>
          <w:szCs w:val="28"/>
        </w:rPr>
        <w:t xml:space="preserve"> annunciamo non è scritto quotidianamente con il nostro sangue versato per Cristo Gesù, manca ad esso il fondamento storico e per il mondo esso diviene una favola, perché per noi è divenuto una favola, anzi è stato trasformato in favola. </w:t>
      </w:r>
      <w:r w:rsidR="00EB7291" w:rsidRPr="007E728E">
        <w:rPr>
          <w:rFonts w:ascii="Palatino Linotype" w:hAnsi="Palatino Linotype" w:cs="Arial"/>
          <w:bCs/>
          <w:sz w:val="24"/>
          <w:szCs w:val="28"/>
        </w:rPr>
        <w:t>Baruc ci rivela che i narratori di favole non conoscono la verità della sapienza, perché non è divenuta storia nella loro vita: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r w:rsidR="0087493D" w:rsidRPr="007E728E">
        <w:rPr>
          <w:rFonts w:ascii="Palatino Linotype" w:hAnsi="Palatino Linotype" w:cs="Arial"/>
          <w:bCs/>
          <w:sz w:val="24"/>
          <w:szCs w:val="28"/>
        </w:rPr>
        <w:t>”</w:t>
      </w:r>
      <w:r w:rsidR="00EB7291" w:rsidRPr="007E728E">
        <w:rPr>
          <w:rFonts w:ascii="Palatino Linotype" w:hAnsi="Palatino Linotype" w:cs="Arial"/>
          <w:bCs/>
          <w:sz w:val="24"/>
          <w:szCs w:val="28"/>
        </w:rPr>
        <w:t xml:space="preserve"> (Bar 3,20-23). </w:t>
      </w:r>
      <w:r w:rsidR="00450050" w:rsidRPr="007E728E">
        <w:rPr>
          <w:rFonts w:ascii="Palatino Linotype" w:hAnsi="Palatino Linotype" w:cs="Arial"/>
          <w:bCs/>
          <w:sz w:val="24"/>
          <w:szCs w:val="28"/>
        </w:rPr>
        <w:t xml:space="preserve"> È tristezza eterna trasformare la croce di Cristo in un genere letterario e la sua incarnazione in una favola. È dolore senza alcuna consolazione vedere la ricchezza di Cristo Gesù calpestata e disprezzata. È povertà per l’intera umanità togliere Cristo Gesù il solo che può fecondare ogni cuore di amore, ogni mente di luce, ogni anima di risurrezione e di vita eterna. </w:t>
      </w:r>
    </w:p>
    <w:p w14:paraId="256ED22D" w14:textId="77777777" w:rsidR="005237A2" w:rsidRPr="007E728E" w:rsidRDefault="00921078" w:rsidP="002E4B61">
      <w:pPr>
        <w:jc w:val="both"/>
        <w:rPr>
          <w:rFonts w:ascii="Palatino Linotype" w:hAnsi="Palatino Linotype" w:cs="Arial"/>
          <w:bCs/>
          <w:sz w:val="28"/>
          <w:szCs w:val="28"/>
        </w:rPr>
      </w:pPr>
      <w:r w:rsidRPr="007E728E">
        <w:rPr>
          <w:rFonts w:ascii="Palatino Linotype" w:hAnsi="Palatino Linotype" w:cs="Arial"/>
          <w:bCs/>
          <w:sz w:val="28"/>
          <w:szCs w:val="28"/>
        </w:rPr>
        <w:t>LEGGIAMO IL TESTO DI</w:t>
      </w:r>
      <w:r w:rsidR="00FE4340" w:rsidRPr="007E728E">
        <w:rPr>
          <w:rFonts w:ascii="Palatino Linotype" w:hAnsi="Palatino Linotype" w:cs="Arial"/>
          <w:bCs/>
          <w:sz w:val="28"/>
          <w:szCs w:val="28"/>
        </w:rPr>
        <w:t xml:space="preserve"> </w:t>
      </w:r>
      <w:r w:rsidR="00E840C6" w:rsidRPr="007E728E">
        <w:rPr>
          <w:rFonts w:ascii="Palatino Linotype" w:hAnsi="Palatino Linotype" w:cs="Arial"/>
          <w:bCs/>
          <w:sz w:val="28"/>
          <w:szCs w:val="28"/>
        </w:rPr>
        <w:t>Gv 14,6-14</w:t>
      </w:r>
    </w:p>
    <w:p w14:paraId="2781DE38" w14:textId="77777777" w:rsidR="00070E64" w:rsidRPr="007E728E" w:rsidRDefault="00DB25B1" w:rsidP="00816D00">
      <w:pPr>
        <w:jc w:val="both"/>
        <w:rPr>
          <w:rFonts w:ascii="Palatino Linotype" w:hAnsi="Palatino Linotype" w:cs="Arial"/>
          <w:bCs/>
          <w:sz w:val="24"/>
          <w:szCs w:val="28"/>
        </w:rPr>
      </w:pPr>
      <w:r w:rsidRPr="007E728E">
        <w:rPr>
          <w:rFonts w:ascii="Palatino Linotype" w:hAnsi="Palatino Linotype" w:cs="Arial"/>
          <w:bCs/>
          <w:sz w:val="24"/>
          <w:szCs w:val="28"/>
        </w:rPr>
        <w:t>Gli</w:t>
      </w:r>
      <w:r w:rsidR="00816D00" w:rsidRPr="007E728E">
        <w:rPr>
          <w:rFonts w:ascii="Palatino Linotype" w:hAnsi="Palatino Linotype" w:cs="Arial"/>
          <w:bCs/>
          <w:sz w:val="24"/>
          <w:szCs w:val="28"/>
        </w:rPr>
        <w:t xml:space="preserve"> disse Tommaso: «Signore, non sappiamo dove vai; come possiamo conoscere la via?». </w:t>
      </w:r>
      <w:r w:rsidRPr="007E728E">
        <w:rPr>
          <w:rFonts w:ascii="Palatino Linotype" w:hAnsi="Palatino Linotype" w:cs="Arial"/>
          <w:bCs/>
          <w:sz w:val="24"/>
          <w:szCs w:val="28"/>
        </w:rPr>
        <w:t>Gli</w:t>
      </w:r>
      <w:r w:rsidR="00816D00" w:rsidRPr="007E728E">
        <w:rPr>
          <w:rFonts w:ascii="Palatino Linotype" w:hAnsi="Palatino Linotype" w:cs="Arial"/>
          <w:bCs/>
          <w:sz w:val="24"/>
          <w:szCs w:val="28"/>
        </w:rPr>
        <w:t xml:space="preserve"> disse Gesù: «Io sono la via, la verità e la vita. Nessuno viene al Padre se non per mezzo di me. </w:t>
      </w:r>
      <w:r w:rsidRPr="007E728E">
        <w:rPr>
          <w:rFonts w:ascii="Palatino Linotype" w:hAnsi="Palatino Linotype" w:cs="Arial"/>
          <w:bCs/>
          <w:sz w:val="24"/>
          <w:szCs w:val="28"/>
        </w:rPr>
        <w:t>Se</w:t>
      </w:r>
      <w:r w:rsidR="00816D00" w:rsidRPr="007E728E">
        <w:rPr>
          <w:rFonts w:ascii="Palatino Linotype" w:hAnsi="Palatino Linotype" w:cs="Arial"/>
          <w:bCs/>
          <w:sz w:val="24"/>
          <w:szCs w:val="28"/>
        </w:rPr>
        <w:t xml:space="preserve"> avete conosciuto me, conoscerete anche il Padre mio: fin da ora lo conoscete e lo avete veduto». </w:t>
      </w:r>
      <w:r w:rsidRPr="007E728E">
        <w:rPr>
          <w:rFonts w:ascii="Palatino Linotype" w:hAnsi="Palatino Linotype" w:cs="Arial"/>
          <w:bCs/>
          <w:sz w:val="24"/>
          <w:szCs w:val="28"/>
        </w:rPr>
        <w:t xml:space="preserve"> Gli</w:t>
      </w:r>
      <w:r w:rsidR="00816D00" w:rsidRPr="007E728E">
        <w:rPr>
          <w:rFonts w:ascii="Palatino Linotype" w:hAnsi="Palatino Linotype" w:cs="Arial"/>
          <w:bCs/>
          <w:sz w:val="24"/>
          <w:szCs w:val="28"/>
        </w:rPr>
        <w:t xml:space="preserve"> disse Filippo: «Signore, mostraci il Padre e ci basta». </w:t>
      </w:r>
      <w:r w:rsidRPr="007E728E">
        <w:rPr>
          <w:rFonts w:ascii="Palatino Linotype" w:hAnsi="Palatino Linotype" w:cs="Arial"/>
          <w:bCs/>
          <w:sz w:val="24"/>
          <w:szCs w:val="28"/>
        </w:rPr>
        <w:t>Gli</w:t>
      </w:r>
      <w:r w:rsidR="00816D00" w:rsidRPr="007E728E">
        <w:rPr>
          <w:rFonts w:ascii="Palatino Linotype" w:hAnsi="Palatino Linotype" w:cs="Arial"/>
          <w:bCs/>
          <w:sz w:val="24"/>
          <w:szCs w:val="28"/>
        </w:rPr>
        <w:t xml:space="preserve"> rispose Gesù: «Da tanto tempo sono con voi e tu non mi hai conosciuto, Filippo? Chi ha visto me, ha visto il Padre. Come puoi tu dire: “Mostraci il Padre”? </w:t>
      </w:r>
      <w:r w:rsidRPr="007E728E">
        <w:rPr>
          <w:rFonts w:ascii="Palatino Linotype" w:hAnsi="Palatino Linotype" w:cs="Arial"/>
          <w:bCs/>
          <w:sz w:val="24"/>
          <w:szCs w:val="28"/>
        </w:rPr>
        <w:t>Non</w:t>
      </w:r>
      <w:r w:rsidR="00816D00" w:rsidRPr="007E728E">
        <w:rPr>
          <w:rFonts w:ascii="Palatino Linotype" w:hAnsi="Palatino Linotype" w:cs="Arial"/>
          <w:bCs/>
          <w:sz w:val="24"/>
          <w:szCs w:val="28"/>
        </w:rPr>
        <w:t xml:space="preserve"> credi che io sono nel Padre e il Padre è in me? Le parole che io vi dico, non le dico da me stesso; ma il Padre, che rimane in me, compie le sue opere. </w:t>
      </w:r>
      <w:r w:rsidRPr="007E728E">
        <w:rPr>
          <w:rFonts w:ascii="Palatino Linotype" w:hAnsi="Palatino Linotype" w:cs="Arial"/>
          <w:bCs/>
          <w:sz w:val="24"/>
          <w:szCs w:val="28"/>
        </w:rPr>
        <w:t>Credete</w:t>
      </w:r>
      <w:r w:rsidR="00816D00" w:rsidRPr="007E728E">
        <w:rPr>
          <w:rFonts w:ascii="Palatino Linotype" w:hAnsi="Palatino Linotype" w:cs="Arial"/>
          <w:bCs/>
          <w:sz w:val="24"/>
          <w:szCs w:val="28"/>
        </w:rPr>
        <w:t xml:space="preserve"> a me: io sono nel Padre e il Padre è in me. Se non altro, credetelo per le opere stesse.</w:t>
      </w:r>
      <w:r w:rsidRPr="007E728E">
        <w:rPr>
          <w:rFonts w:ascii="Palatino Linotype" w:hAnsi="Palatino Linotype" w:cs="Arial"/>
          <w:bCs/>
          <w:sz w:val="24"/>
          <w:szCs w:val="28"/>
        </w:rPr>
        <w:t xml:space="preserve"> In</w:t>
      </w:r>
      <w:r w:rsidR="00816D00" w:rsidRPr="007E728E">
        <w:rPr>
          <w:rFonts w:ascii="Palatino Linotype" w:hAnsi="Palatino Linotype" w:cs="Arial"/>
          <w:bCs/>
          <w:sz w:val="24"/>
          <w:szCs w:val="28"/>
        </w:rPr>
        <w:t xml:space="preserve"> verità, in verità io vi dico: chi crede in me, anch’egli compirà le opere che io compio e ne compirà di più grandi di queste, perché io vado al Padre. </w:t>
      </w:r>
      <w:r w:rsidRPr="007E728E">
        <w:rPr>
          <w:rFonts w:ascii="Palatino Linotype" w:hAnsi="Palatino Linotype" w:cs="Arial"/>
          <w:bCs/>
          <w:sz w:val="24"/>
          <w:szCs w:val="28"/>
        </w:rPr>
        <w:t>E</w:t>
      </w:r>
      <w:r w:rsidR="00816D00" w:rsidRPr="007E728E">
        <w:rPr>
          <w:rFonts w:ascii="Palatino Linotype" w:hAnsi="Palatino Linotype" w:cs="Arial"/>
          <w:bCs/>
          <w:sz w:val="24"/>
          <w:szCs w:val="28"/>
        </w:rPr>
        <w:t xml:space="preserve"> qualunque cosa chiederete nel mio nome, la farò, perché il Padre sia glorificato nel Figlio. </w:t>
      </w:r>
      <w:r w:rsidRPr="007E728E">
        <w:rPr>
          <w:rFonts w:ascii="Palatino Linotype" w:hAnsi="Palatino Linotype" w:cs="Arial"/>
          <w:bCs/>
          <w:sz w:val="24"/>
          <w:szCs w:val="28"/>
        </w:rPr>
        <w:t>Se</w:t>
      </w:r>
      <w:r w:rsidR="00816D00" w:rsidRPr="007E728E">
        <w:rPr>
          <w:rFonts w:ascii="Palatino Linotype" w:hAnsi="Palatino Linotype" w:cs="Arial"/>
          <w:bCs/>
          <w:sz w:val="24"/>
          <w:szCs w:val="28"/>
        </w:rPr>
        <w:t xml:space="preserve"> mi chiederete qualche cosa nel mio nome, io la farò.</w:t>
      </w:r>
    </w:p>
    <w:p w14:paraId="3C36C3F7" w14:textId="77777777" w:rsidR="00704CED" w:rsidRPr="007E728E" w:rsidRDefault="00450050" w:rsidP="0057601A">
      <w:pPr>
        <w:jc w:val="both"/>
        <w:rPr>
          <w:rFonts w:ascii="Palatino Linotype" w:hAnsi="Palatino Linotype" w:cs="Arial"/>
          <w:bCs/>
          <w:sz w:val="28"/>
          <w:szCs w:val="28"/>
        </w:rPr>
      </w:pPr>
      <w:r w:rsidRPr="007E728E">
        <w:rPr>
          <w:rFonts w:ascii="Palatino Linotype" w:hAnsi="Palatino Linotype" w:cs="Arial"/>
          <w:bCs/>
          <w:sz w:val="24"/>
          <w:szCs w:val="28"/>
        </w:rPr>
        <w:t xml:space="preserve">Gesù non è un uomo venuto da Dio, come viene a noi un angelo o un profeta o qualsiasi altro uomo di Dio. Gesù non è come Mosè, Elia, Eliseo, Isaia, Geremia o come i molti sapienti che si sono susseguiti nella storia. Non è neanche </w:t>
      </w:r>
      <w:r w:rsidRPr="007E728E">
        <w:rPr>
          <w:rFonts w:ascii="Palatino Linotype" w:hAnsi="Palatino Linotype" w:cs="Arial"/>
          <w:bCs/>
          <w:sz w:val="24"/>
          <w:szCs w:val="28"/>
        </w:rPr>
        <w:lastRenderedPageBreak/>
        <w:t xml:space="preserve">Apostolo del Padre come sono i suoi Apostoli. Lui è Dio e vive con Dio una comunione eterna con il Padre e </w:t>
      </w:r>
      <w:r w:rsidR="0087493D" w:rsidRPr="007E728E">
        <w:rPr>
          <w:rFonts w:ascii="Palatino Linotype" w:hAnsi="Palatino Linotype" w:cs="Arial"/>
          <w:bCs/>
          <w:sz w:val="24"/>
          <w:szCs w:val="28"/>
        </w:rPr>
        <w:t>c</w:t>
      </w:r>
      <w:r w:rsidRPr="007E728E">
        <w:rPr>
          <w:rFonts w:ascii="Palatino Linotype" w:hAnsi="Palatino Linotype" w:cs="Arial"/>
          <w:bCs/>
          <w:sz w:val="24"/>
          <w:szCs w:val="28"/>
        </w:rPr>
        <w:t xml:space="preserve">on lo Spirito Santo. Lui è però della stessa sostanza o natura divina. Questa verità eterna è attestata dalle sue opere, opere che solo Lui può fare e nessun altro. C’è forse qualcuno che potrà dare da mangiare la sua carne al mondo intero e per i secoli dei secoli? Solo Dio lo può fare e solo Gesù lo fa con il suo corpo risorto, glorioso, immortale, incorruttibile. Madre di Dio, aiutaci. Vogliamo rendere vera la nostra fede, trasformando la Parola in vita. </w:t>
      </w:r>
    </w:p>
    <w:sectPr w:rsidR="00704CED" w:rsidRPr="007E728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E6AC" w14:textId="77777777" w:rsidR="00BF7B43" w:rsidRDefault="00BF7B43" w:rsidP="00087278">
      <w:pPr>
        <w:spacing w:after="0" w:line="240" w:lineRule="auto"/>
      </w:pPr>
      <w:r>
        <w:separator/>
      </w:r>
    </w:p>
  </w:endnote>
  <w:endnote w:type="continuationSeparator" w:id="0">
    <w:p w14:paraId="06A99A7D" w14:textId="77777777" w:rsidR="00BF7B43" w:rsidRDefault="00BF7B4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3333" w14:textId="77777777" w:rsidR="001D0BB5" w:rsidRDefault="001D0BB5">
    <w:pPr>
      <w:pStyle w:val="Pidipagina"/>
      <w:jc w:val="right"/>
    </w:pPr>
    <w:r>
      <w:fldChar w:fldCharType="begin"/>
    </w:r>
    <w:r>
      <w:instrText>PAGE   \* MERGEFORMAT</w:instrText>
    </w:r>
    <w:r>
      <w:fldChar w:fldCharType="separate"/>
    </w:r>
    <w:r w:rsidR="00883B00">
      <w:rPr>
        <w:noProof/>
      </w:rPr>
      <w:t>1</w:t>
    </w:r>
    <w:r>
      <w:fldChar w:fldCharType="end"/>
    </w:r>
  </w:p>
  <w:p w14:paraId="6667FE7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BA02" w14:textId="77777777" w:rsidR="00BF7B43" w:rsidRDefault="00BF7B43" w:rsidP="00087278">
      <w:pPr>
        <w:spacing w:after="0" w:line="240" w:lineRule="auto"/>
      </w:pPr>
      <w:r>
        <w:separator/>
      </w:r>
    </w:p>
  </w:footnote>
  <w:footnote w:type="continuationSeparator" w:id="0">
    <w:p w14:paraId="2685F54F" w14:textId="77777777" w:rsidR="00BF7B43" w:rsidRDefault="00BF7B4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8393316">
    <w:abstractNumId w:val="0"/>
  </w:num>
  <w:num w:numId="2" w16cid:durableId="53157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B8F"/>
    <w:rsid w:val="00253D68"/>
    <w:rsid w:val="002569A1"/>
    <w:rsid w:val="00256F26"/>
    <w:rsid w:val="00265D1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687"/>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0E8D"/>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0050"/>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64FD"/>
    <w:rsid w:val="00511981"/>
    <w:rsid w:val="00512230"/>
    <w:rsid w:val="00512E70"/>
    <w:rsid w:val="00514BE0"/>
    <w:rsid w:val="00515E60"/>
    <w:rsid w:val="00516349"/>
    <w:rsid w:val="005164E9"/>
    <w:rsid w:val="00516803"/>
    <w:rsid w:val="00517759"/>
    <w:rsid w:val="00517981"/>
    <w:rsid w:val="00520597"/>
    <w:rsid w:val="00520B6E"/>
    <w:rsid w:val="00521F90"/>
    <w:rsid w:val="005237A2"/>
    <w:rsid w:val="00524A45"/>
    <w:rsid w:val="00524BC0"/>
    <w:rsid w:val="00524CA5"/>
    <w:rsid w:val="00524F42"/>
    <w:rsid w:val="00525575"/>
    <w:rsid w:val="00527F66"/>
    <w:rsid w:val="0053203A"/>
    <w:rsid w:val="005322C8"/>
    <w:rsid w:val="005326E5"/>
    <w:rsid w:val="005330B2"/>
    <w:rsid w:val="00533D7D"/>
    <w:rsid w:val="00541663"/>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0CD4"/>
    <w:rsid w:val="007E285E"/>
    <w:rsid w:val="007E5229"/>
    <w:rsid w:val="007E6159"/>
    <w:rsid w:val="007E728E"/>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16D00"/>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493D"/>
    <w:rsid w:val="00875A66"/>
    <w:rsid w:val="008766A1"/>
    <w:rsid w:val="00883B00"/>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1CA4"/>
    <w:rsid w:val="00AE27B2"/>
    <w:rsid w:val="00AE380D"/>
    <w:rsid w:val="00AE3B2A"/>
    <w:rsid w:val="00AE3FFE"/>
    <w:rsid w:val="00AE47EB"/>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280E"/>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5FED"/>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BF7B43"/>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5FDD"/>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25B1"/>
    <w:rsid w:val="00DB594E"/>
    <w:rsid w:val="00DC38C0"/>
    <w:rsid w:val="00DC43FE"/>
    <w:rsid w:val="00DC587F"/>
    <w:rsid w:val="00DC5AA6"/>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4A5A"/>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0C6"/>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B7291"/>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1C7E"/>
  <w15:docId w15:val="{B42E03A6-264B-694B-96AE-F8C11AF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0A6A-BCAF-4162-BF30-9DCBDAD2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4</cp:revision>
  <dcterms:created xsi:type="dcterms:W3CDTF">2022-04-22T15:52:00Z</dcterms:created>
  <dcterms:modified xsi:type="dcterms:W3CDTF">2022-04-26T21:52:00Z</dcterms:modified>
</cp:coreProperties>
</file>